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93" w:rsidRDefault="003A6093" w:rsidP="003A6093">
      <w:pPr>
        <w:jc w:val="both"/>
        <w:rPr>
          <w:rFonts w:ascii="Calibri" w:hAnsi="Calibri"/>
          <w:color w:val="000000"/>
        </w:rPr>
      </w:pPr>
    </w:p>
    <w:p w:rsidR="003A6093" w:rsidRDefault="003A6093" w:rsidP="003A6093">
      <w:pPr>
        <w:jc w:val="both"/>
        <w:rPr>
          <w:rFonts w:ascii="Calibri" w:hAnsi="Calibri"/>
          <w:color w:val="000000"/>
        </w:rPr>
      </w:pPr>
    </w:p>
    <w:p w:rsidR="003A6093" w:rsidRPr="00447A90" w:rsidRDefault="003A6093" w:rsidP="003A6093">
      <w:pPr>
        <w:jc w:val="right"/>
        <w:rPr>
          <w:rFonts w:ascii="Calibri" w:hAnsi="Calibri"/>
          <w:color w:val="000000"/>
        </w:rPr>
      </w:pPr>
      <w:r>
        <w:rPr>
          <w:rFonts w:ascii="Calibri" w:hAnsi="Calibri"/>
          <w:b/>
          <w:i/>
          <w:color w:val="808080"/>
        </w:rPr>
        <w:t>A</w:t>
      </w:r>
      <w:r w:rsidRPr="00447A90">
        <w:rPr>
          <w:rFonts w:ascii="Calibri" w:hAnsi="Calibri"/>
          <w:b/>
          <w:i/>
          <w:color w:val="808080"/>
        </w:rPr>
        <w:t>nexo N°2</w:t>
      </w:r>
    </w:p>
    <w:p w:rsidR="003A6093" w:rsidRPr="00447A90" w:rsidRDefault="003A6093" w:rsidP="003A6093">
      <w:pPr>
        <w:rPr>
          <w:rFonts w:ascii="Calibri" w:hAnsi="Calibri"/>
          <w:color w:val="000000"/>
        </w:rPr>
      </w:pPr>
    </w:p>
    <w:p w:rsidR="003A6093" w:rsidRPr="00447A90" w:rsidRDefault="003A6093" w:rsidP="003A6093">
      <w:pPr>
        <w:jc w:val="center"/>
        <w:rPr>
          <w:rFonts w:ascii="Calibri" w:hAnsi="Calibri"/>
          <w:b/>
          <w:color w:val="000000"/>
        </w:rPr>
      </w:pPr>
      <w:r w:rsidRPr="00447A90">
        <w:rPr>
          <w:rFonts w:ascii="Calibri" w:hAnsi="Calibri"/>
          <w:b/>
          <w:color w:val="000000"/>
        </w:rPr>
        <w:t>CARTA DE POSTULACIÓN Y COMPROMISO</w:t>
      </w:r>
    </w:p>
    <w:p w:rsidR="003A6093" w:rsidRPr="00447A90" w:rsidRDefault="003A6093" w:rsidP="003A6093">
      <w:pPr>
        <w:jc w:val="center"/>
        <w:rPr>
          <w:rFonts w:ascii="Calibri" w:hAnsi="Calibri"/>
          <w:color w:val="000000"/>
        </w:rPr>
      </w:pPr>
    </w:p>
    <w:p w:rsidR="00097ED6" w:rsidRPr="00097ED6" w:rsidRDefault="003A6093" w:rsidP="00097ED6">
      <w:pPr>
        <w:jc w:val="center"/>
        <w:rPr>
          <w:rFonts w:ascii="Calibri" w:hAnsi="Calibri"/>
          <w:color w:val="000000"/>
          <w:sz w:val="18"/>
          <w:szCs w:val="18"/>
        </w:rPr>
      </w:pPr>
      <w:r w:rsidRPr="003A6093">
        <w:rPr>
          <w:rFonts w:ascii="Calibri" w:hAnsi="Calibri"/>
          <w:color w:val="000000"/>
          <w:sz w:val="18"/>
          <w:szCs w:val="18"/>
        </w:rPr>
        <w:t xml:space="preserve">Bases de Licitación: </w:t>
      </w:r>
      <w:r w:rsidR="00097ED6" w:rsidRPr="00097ED6">
        <w:rPr>
          <w:rFonts w:ascii="Calibri" w:hAnsi="Calibri"/>
          <w:color w:val="000000"/>
          <w:sz w:val="18"/>
          <w:szCs w:val="18"/>
        </w:rPr>
        <w:t>IMPRESIÓN DE MATERIAL TÉCNICO</w:t>
      </w:r>
    </w:p>
    <w:p w:rsidR="00097ED6" w:rsidRPr="00097ED6" w:rsidRDefault="00097ED6" w:rsidP="00097ED6">
      <w:pPr>
        <w:jc w:val="center"/>
        <w:rPr>
          <w:rFonts w:ascii="Calibri" w:hAnsi="Calibri"/>
          <w:color w:val="000000"/>
          <w:sz w:val="18"/>
          <w:szCs w:val="18"/>
        </w:rPr>
      </w:pPr>
      <w:r w:rsidRPr="00097ED6">
        <w:rPr>
          <w:rFonts w:ascii="Calibri" w:hAnsi="Calibri"/>
          <w:color w:val="000000"/>
          <w:sz w:val="18"/>
          <w:szCs w:val="18"/>
        </w:rPr>
        <w:t xml:space="preserve"> EDUCATIVO 2023</w:t>
      </w:r>
    </w:p>
    <w:p w:rsidR="004602BC" w:rsidRPr="00097ED6" w:rsidRDefault="004602BC" w:rsidP="00097ED6">
      <w:pPr>
        <w:jc w:val="center"/>
        <w:rPr>
          <w:rFonts w:ascii="Calibri" w:hAnsi="Calibri"/>
          <w:color w:val="000000"/>
          <w:sz w:val="18"/>
          <w:szCs w:val="18"/>
        </w:rPr>
      </w:pPr>
    </w:p>
    <w:p w:rsidR="003A6093" w:rsidRPr="003A6093" w:rsidRDefault="003A6093" w:rsidP="003A6093">
      <w:pPr>
        <w:jc w:val="center"/>
        <w:rPr>
          <w:rFonts w:ascii="Calibri Light" w:hAnsi="Calibri Light"/>
          <w:b/>
          <w:sz w:val="18"/>
          <w:szCs w:val="18"/>
        </w:rPr>
      </w:pPr>
    </w:p>
    <w:p w:rsidR="003A6093" w:rsidRPr="00447A90" w:rsidRDefault="003A6093" w:rsidP="003A6093">
      <w:pPr>
        <w:rPr>
          <w:rFonts w:ascii="Calibri" w:hAnsi="Calibri"/>
          <w:color w:val="000000"/>
        </w:rPr>
      </w:pPr>
      <w:bookmarkStart w:id="0" w:name="_GoBack"/>
      <w:bookmarkEnd w:id="0"/>
    </w:p>
    <w:p w:rsidR="003A6093" w:rsidRPr="00447A90" w:rsidRDefault="003A6093" w:rsidP="003A6093">
      <w:pPr>
        <w:jc w:val="both"/>
        <w:rPr>
          <w:rFonts w:ascii="Calibri" w:hAnsi="Calibri"/>
          <w:color w:val="000000"/>
        </w:rPr>
      </w:pPr>
      <w:r w:rsidRPr="00447A90">
        <w:rPr>
          <w:rFonts w:ascii="Calibri" w:hAnsi="Calibri"/>
          <w:color w:val="000000"/>
        </w:rPr>
        <w:t xml:space="preserve">El proponente certifica que ha examinado, ha </w:t>
      </w:r>
      <w:r>
        <w:rPr>
          <w:rFonts w:ascii="Calibri" w:hAnsi="Calibri"/>
          <w:color w:val="000000"/>
        </w:rPr>
        <w:t xml:space="preserve">estudiado </w:t>
      </w:r>
      <w:r w:rsidRPr="00447A90">
        <w:rPr>
          <w:rFonts w:ascii="Calibri" w:hAnsi="Calibri"/>
          <w:color w:val="000000"/>
        </w:rPr>
        <w:t xml:space="preserve">y acepta las presentes Bases Administrativas y Técnicas de licitación, sus documentos anexos y las condiciones señaladas en ellas. </w:t>
      </w: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r w:rsidRPr="00447A90">
        <w:rPr>
          <w:rFonts w:ascii="Calibri" w:hAnsi="Calibri"/>
          <w:color w:val="000000"/>
        </w:rPr>
        <w:t>Esta propuesta constituye una oferta a firme por un período de noventa (90) días corridos desde su fecha de presentación.</w:t>
      </w: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r w:rsidRPr="00447A90">
        <w:rPr>
          <w:rFonts w:ascii="Calibri" w:hAnsi="Calibri"/>
          <w:color w:val="000000"/>
        </w:rPr>
        <w:t xml:space="preserve">El proponente declara que los documentos entregados en el período de licitación forman parte de su oferta, como también que dichos documentos formarán parte integrante del contrato que se genere si su propuesta es aceptada. </w:t>
      </w: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r w:rsidRPr="00447A90">
        <w:rPr>
          <w:rFonts w:ascii="Calibri" w:hAnsi="Calibri"/>
          <w:color w:val="000000"/>
        </w:rPr>
        <w:t>El proponente declara desde ya</w:t>
      </w:r>
      <w:r>
        <w:rPr>
          <w:rFonts w:ascii="Calibri" w:hAnsi="Calibri"/>
          <w:color w:val="000000"/>
        </w:rPr>
        <w:t xml:space="preserve">, </w:t>
      </w:r>
      <w:r w:rsidRPr="00447A90">
        <w:rPr>
          <w:rFonts w:ascii="Calibri" w:hAnsi="Calibri"/>
          <w:color w:val="000000"/>
        </w:rPr>
        <w:t xml:space="preserve">que, si el </w:t>
      </w:r>
      <w:r>
        <w:rPr>
          <w:rFonts w:ascii="Calibri" w:hAnsi="Calibri"/>
          <w:color w:val="000000"/>
        </w:rPr>
        <w:t>servicio</w:t>
      </w:r>
      <w:r w:rsidRPr="00447A90">
        <w:rPr>
          <w:rFonts w:ascii="Calibri" w:hAnsi="Calibri"/>
          <w:color w:val="000000"/>
        </w:rPr>
        <w:t xml:space="preserve"> le es asignado, comenzará a desarrollar su trabajo de modo de dar estricto cumplimiento a los plazos comprometidos.</w:t>
      </w: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jc w:val="both"/>
        <w:rPr>
          <w:rFonts w:ascii="Calibri" w:hAnsi="Calibri"/>
          <w:color w:val="000000"/>
        </w:rPr>
      </w:pPr>
    </w:p>
    <w:p w:rsidR="003A6093" w:rsidRPr="00447A90" w:rsidRDefault="003A6093" w:rsidP="003A6093">
      <w:pPr>
        <w:tabs>
          <w:tab w:val="left" w:pos="6521"/>
        </w:tabs>
        <w:jc w:val="both"/>
        <w:rPr>
          <w:rFonts w:ascii="Calibri" w:hAnsi="Calibri"/>
          <w:color w:val="000000"/>
        </w:rPr>
      </w:pPr>
      <w:r w:rsidRPr="00447A90">
        <w:rPr>
          <w:rFonts w:ascii="Calibri" w:hAnsi="Calibri"/>
          <w:color w:val="000000"/>
        </w:rPr>
        <w:t xml:space="preserve">______________________________           </w:t>
      </w:r>
      <w:r w:rsidRPr="00447A90">
        <w:rPr>
          <w:rFonts w:ascii="Calibri" w:hAnsi="Calibri"/>
          <w:color w:val="000000"/>
        </w:rPr>
        <w:tab/>
        <w:t xml:space="preserve">_______________                 </w:t>
      </w:r>
    </w:p>
    <w:p w:rsidR="003A6093" w:rsidRPr="00447A90" w:rsidRDefault="003A6093" w:rsidP="003A6093">
      <w:pPr>
        <w:tabs>
          <w:tab w:val="left" w:pos="6663"/>
        </w:tabs>
        <w:jc w:val="both"/>
        <w:rPr>
          <w:rFonts w:ascii="Calibri" w:hAnsi="Calibri"/>
          <w:color w:val="000000"/>
        </w:rPr>
      </w:pPr>
      <w:r w:rsidRPr="00447A90">
        <w:rPr>
          <w:rFonts w:ascii="Calibri" w:hAnsi="Calibri"/>
          <w:color w:val="000000"/>
        </w:rPr>
        <w:t xml:space="preserve">Nombre y Firma Representante Legal </w:t>
      </w:r>
      <w:r w:rsidRPr="00447A90">
        <w:rPr>
          <w:rFonts w:ascii="Calibri" w:hAnsi="Calibri"/>
          <w:color w:val="000000"/>
        </w:rPr>
        <w:tab/>
      </w:r>
      <w:r w:rsidRPr="00447A90">
        <w:rPr>
          <w:rFonts w:ascii="Calibri" w:hAnsi="Calibri"/>
          <w:color w:val="000000"/>
        </w:rPr>
        <w:tab/>
        <w:t xml:space="preserve">    Fecha</w:t>
      </w:r>
    </w:p>
    <w:p w:rsidR="003A6093" w:rsidRPr="00447A90" w:rsidRDefault="003A6093" w:rsidP="003A6093">
      <w:pPr>
        <w:jc w:val="both"/>
        <w:rPr>
          <w:rFonts w:ascii="Calibri" w:hAnsi="Calibri"/>
          <w:color w:val="000000"/>
          <w:sz w:val="16"/>
          <w:szCs w:val="16"/>
        </w:rPr>
      </w:pPr>
    </w:p>
    <w:p w:rsidR="003A6093" w:rsidRPr="00447A90" w:rsidRDefault="003A6093" w:rsidP="003A6093">
      <w:pPr>
        <w:jc w:val="both"/>
        <w:rPr>
          <w:rFonts w:ascii="Calibri" w:hAnsi="Calibri"/>
          <w:color w:val="000000"/>
        </w:rPr>
      </w:pPr>
      <w:r w:rsidRPr="00447A90">
        <w:rPr>
          <w:rFonts w:ascii="Calibri" w:hAnsi="Calibri"/>
          <w:color w:val="000000"/>
        </w:rPr>
        <w:t xml:space="preserve">    Razón Social y Timbre Empresa</w:t>
      </w:r>
    </w:p>
    <w:p w:rsidR="003A6093" w:rsidRPr="00447A90" w:rsidRDefault="003A6093" w:rsidP="003A6093">
      <w:pPr>
        <w:rPr>
          <w:rFonts w:ascii="Calibri" w:hAnsi="Calibri"/>
          <w:color w:val="000000"/>
        </w:rPr>
      </w:pPr>
    </w:p>
    <w:p w:rsidR="003A6093" w:rsidRPr="00447A90" w:rsidRDefault="003A6093" w:rsidP="003A6093">
      <w:pPr>
        <w:ind w:left="360"/>
        <w:jc w:val="both"/>
        <w:rPr>
          <w:rFonts w:ascii="Calibri" w:hAnsi="Calibri"/>
          <w:color w:val="000000"/>
        </w:rPr>
      </w:pPr>
    </w:p>
    <w:p w:rsidR="003A6093" w:rsidRPr="00447A90" w:rsidRDefault="003A6093" w:rsidP="003A6093">
      <w:pPr>
        <w:ind w:left="360"/>
        <w:jc w:val="both"/>
        <w:rPr>
          <w:rFonts w:ascii="Calibri" w:hAnsi="Calibri"/>
          <w:color w:val="000000"/>
        </w:rPr>
      </w:pPr>
    </w:p>
    <w:p w:rsidR="003A6093" w:rsidRPr="00447A90" w:rsidRDefault="003A6093" w:rsidP="003A6093">
      <w:pPr>
        <w:spacing w:line="360" w:lineRule="auto"/>
        <w:jc w:val="both"/>
        <w:rPr>
          <w:rFonts w:ascii="Calibri" w:hAnsi="Calibri"/>
          <w:iCs/>
          <w:color w:val="000000"/>
          <w:szCs w:val="22"/>
        </w:rPr>
      </w:pPr>
    </w:p>
    <w:p w:rsidR="003A6093" w:rsidRPr="000C5F87" w:rsidRDefault="003A6093" w:rsidP="004C00E0">
      <w:pPr>
        <w:pStyle w:val="Ttulo3"/>
        <w:tabs>
          <w:tab w:val="clear" w:pos="2160"/>
        </w:tabs>
        <w:ind w:left="0" w:firstLine="0"/>
        <w:rPr>
          <w:lang w:eastAsia="es-ES"/>
        </w:rPr>
      </w:pPr>
    </w:p>
    <w:p w:rsidR="003A6093" w:rsidRDefault="003A6093"/>
    <w:sectPr w:rsidR="003A60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93"/>
    <w:rsid w:val="00097ED6"/>
    <w:rsid w:val="003A6093"/>
    <w:rsid w:val="004602BC"/>
    <w:rsid w:val="004C00E0"/>
    <w:rsid w:val="00594425"/>
    <w:rsid w:val="005B4845"/>
    <w:rsid w:val="00E42B5B"/>
    <w:rsid w:val="00EF3D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66527-2DD1-45C1-9503-7A824DFF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93"/>
    <w:rPr>
      <w:rFonts w:ascii="Arial" w:eastAsia="Times New Roman" w:hAnsi="Arial" w:cs="Arial"/>
      <w:sz w:val="22"/>
      <w:szCs w:val="24"/>
      <w:lang w:val="es-ES" w:eastAsia="es-ES"/>
    </w:rPr>
  </w:style>
  <w:style w:type="paragraph" w:styleId="Ttulo3">
    <w:name w:val="heading 3"/>
    <w:basedOn w:val="Normal"/>
    <w:next w:val="Normal"/>
    <w:link w:val="Ttulo3Car"/>
    <w:uiPriority w:val="9"/>
    <w:unhideWhenUsed/>
    <w:qFormat/>
    <w:rsid w:val="003A6093"/>
    <w:pPr>
      <w:keepNext/>
      <w:tabs>
        <w:tab w:val="num" w:pos="2160"/>
      </w:tabs>
      <w:spacing w:before="240" w:after="60"/>
      <w:ind w:left="2160" w:hanging="720"/>
      <w:outlineLvl w:val="2"/>
    </w:pPr>
    <w:rPr>
      <w:rFonts w:ascii="Cambria" w:hAnsi="Cambria" w:cs="Times New Roman"/>
      <w:b/>
      <w:bCs/>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A6093"/>
    <w:rPr>
      <w:rFonts w:ascii="Cambria" w:eastAsia="Times New Roman" w:hAnsi="Cambria" w:cs="Times New Roman"/>
      <w:b/>
      <w:bCs/>
      <w:sz w:val="26"/>
      <w:szCs w:val="26"/>
      <w:lang w:val="en-US"/>
    </w:rPr>
  </w:style>
  <w:style w:type="paragraph" w:customStyle="1" w:styleId="Prrafo3">
    <w:name w:val="Párrafo3"/>
    <w:basedOn w:val="Normal"/>
    <w:link w:val="Prrafo3Car"/>
    <w:qFormat/>
    <w:rsid w:val="003A6093"/>
    <w:pPr>
      <w:widowControl w:val="0"/>
      <w:suppressAutoHyphens/>
      <w:ind w:left="709" w:right="-1"/>
      <w:jc w:val="both"/>
    </w:pPr>
    <w:rPr>
      <w:rFonts w:cs="Times New Roman"/>
      <w:sz w:val="20"/>
      <w:szCs w:val="20"/>
      <w:lang w:val="es-CL" w:eastAsia="ar-SA"/>
    </w:rPr>
  </w:style>
  <w:style w:type="character" w:customStyle="1" w:styleId="Prrafo3Car">
    <w:name w:val="Párrafo3 Car"/>
    <w:link w:val="Prrafo3"/>
    <w:rsid w:val="003A6093"/>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843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Norambuena Garrido</dc:creator>
  <cp:keywords/>
  <dc:description/>
  <cp:lastModifiedBy>Soledad Norambuena Garrido</cp:lastModifiedBy>
  <cp:revision>2</cp:revision>
  <dcterms:created xsi:type="dcterms:W3CDTF">2022-08-05T20:33:00Z</dcterms:created>
  <dcterms:modified xsi:type="dcterms:W3CDTF">2022-08-05T20:33:00Z</dcterms:modified>
</cp:coreProperties>
</file>